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87F" w:rsidRDefault="000A187F">
      <w:pPr>
        <w:rPr>
          <w:rFonts w:ascii="Cambria" w:eastAsia="Times New Roman" w:hAnsi="Cambria"/>
          <w:b/>
          <w:lang w:val="en-US" w:eastAsia="ru-RU"/>
        </w:rPr>
      </w:pPr>
      <w:r w:rsidRPr="00AD7C41">
        <w:rPr>
          <w:rFonts w:ascii="Cambria" w:eastAsia="Times New Roman" w:hAnsi="Cambria"/>
          <w:b/>
          <w:lang w:val="en-US" w:eastAsia="ru-RU"/>
        </w:rPr>
        <w:t>"From the Life of Planets”</w:t>
      </w:r>
      <w:r w:rsidRPr="000A187F">
        <w:rPr>
          <w:rFonts w:ascii="Cambria" w:eastAsia="Times New Roman" w:hAnsi="Cambria"/>
          <w:b/>
          <w:lang w:val="en-US" w:eastAsia="ru-RU"/>
        </w:rPr>
        <w:t xml:space="preserve"> </w:t>
      </w:r>
    </w:p>
    <w:p w:rsidR="000A187F" w:rsidRDefault="000A187F">
      <w:pPr>
        <w:rPr>
          <w:rFonts w:ascii="Cambria" w:eastAsia="Times New Roman" w:hAnsi="Cambria"/>
          <w:b/>
          <w:lang w:val="en-US" w:eastAsia="ru-RU"/>
        </w:rPr>
      </w:pPr>
      <w:r w:rsidRPr="00AD7C41">
        <w:rPr>
          <w:rFonts w:ascii="Cambria" w:eastAsia="Times New Roman" w:hAnsi="Cambria"/>
          <w:b/>
          <w:lang w:val="en-US" w:eastAsia="ru-RU"/>
        </w:rPr>
        <w:t>A musical homage to movies of the 1960s that were never made</w:t>
      </w:r>
    </w:p>
    <w:p w:rsidR="000A187F" w:rsidRDefault="000A187F"/>
    <w:p w:rsidR="000A187F" w:rsidRDefault="000A187F" w:rsidP="000A187F">
      <w:pPr>
        <w:jc w:val="both"/>
        <w:rPr>
          <w:rFonts w:ascii="Cambria" w:eastAsia="Times New Roman" w:hAnsi="Cambria"/>
          <w:b/>
          <w:sz w:val="32"/>
          <w:szCs w:val="32"/>
          <w:lang w:val="en-US" w:eastAsia="ru-RU"/>
        </w:rPr>
      </w:pPr>
      <w:r>
        <w:rPr>
          <w:rFonts w:ascii="Times New Roman" w:eastAsia="Times New Roman" w:hAnsi="Times New Roman"/>
          <w:noProof/>
          <w:sz w:val="28"/>
          <w:szCs w:val="28"/>
          <w:lang w:val="en-US"/>
        </w:rPr>
        <w:drawing>
          <wp:inline distT="0" distB="0" distL="0" distR="0" wp14:anchorId="1A46F066" wp14:editId="2E812E55">
            <wp:extent cx="2942590" cy="3927475"/>
            <wp:effectExtent l="0" t="0" r="3810" b="9525"/>
            <wp:docPr id="1" name="Picture 1" descr="Description: Macintosh HD:Users:onesterov:Desktop:___Planety_Works:__фестивали кино:67 Маркс и Чапл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onesterov:Desktop:___Planety_Works:__фестивали кино:67 Маркс и Чаплин.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2590" cy="3927475"/>
                    </a:xfrm>
                    <a:prstGeom prst="rect">
                      <a:avLst/>
                    </a:prstGeom>
                    <a:noFill/>
                    <a:ln>
                      <a:noFill/>
                    </a:ln>
                  </pic:spPr>
                </pic:pic>
              </a:graphicData>
            </a:graphic>
          </wp:inline>
        </w:drawing>
      </w:r>
    </w:p>
    <w:p w:rsidR="000A187F" w:rsidRPr="00AD7C41" w:rsidRDefault="000A187F" w:rsidP="000A187F">
      <w:pPr>
        <w:jc w:val="both"/>
        <w:rPr>
          <w:rFonts w:ascii="Cambria" w:eastAsia="Times New Roman" w:hAnsi="Cambria"/>
          <w:lang w:val="en-US" w:eastAsia="ru-RU"/>
        </w:rPr>
      </w:pPr>
      <w:r w:rsidRPr="000A187F">
        <w:rPr>
          <w:rFonts w:ascii="Cambria" w:eastAsia="Times New Roman" w:hAnsi="Cambria"/>
          <w:b/>
          <w:sz w:val="32"/>
          <w:szCs w:val="32"/>
          <w:lang w:val="en-US" w:eastAsia="ru-RU"/>
        </w:rPr>
        <w:t xml:space="preserve"> </w:t>
      </w:r>
      <w:r w:rsidRPr="00AD7C41">
        <w:rPr>
          <w:rFonts w:ascii="Cambria" w:eastAsia="Times New Roman" w:hAnsi="Cambria"/>
          <w:b/>
          <w:sz w:val="32"/>
          <w:szCs w:val="32"/>
          <w:lang w:val="en-US" w:eastAsia="ru-RU"/>
        </w:rPr>
        <w:t>History</w:t>
      </w:r>
      <w:r w:rsidRPr="00AD7C41">
        <w:rPr>
          <w:rFonts w:ascii="Cambria" w:eastAsia="Times New Roman" w:hAnsi="Cambria"/>
          <w:sz w:val="32"/>
          <w:szCs w:val="32"/>
          <w:lang w:val="en-US" w:eastAsia="ru-RU"/>
        </w:rPr>
        <w:t xml:space="preserve"> </w:t>
      </w:r>
      <w:r w:rsidRPr="00AD7C41">
        <w:rPr>
          <w:rFonts w:ascii="Cambria" w:eastAsia="Times New Roman" w:hAnsi="Cambria"/>
          <w:lang w:val="en-US" w:eastAsia="ru-RU"/>
        </w:rPr>
        <w:br/>
      </w:r>
      <w:r w:rsidRPr="00AD7C41">
        <w:rPr>
          <w:rFonts w:ascii="Cambria" w:eastAsia="Times New Roman" w:hAnsi="Cambria"/>
          <w:lang w:val="en-US" w:eastAsia="ru-RU"/>
        </w:rPr>
        <w:br/>
        <w:t xml:space="preserve">“From the Life of Planets” is a musical tribute to Russian films of the 1960s that were never made due to the changing political climate. Known as “the Thaw,” the period from the mid-1950s to early 1960s was a time of relaxed repression and censorship in the culture and life of Russia, the sudden breath of freedom. </w:t>
      </w:r>
    </w:p>
    <w:p w:rsidR="000A187F" w:rsidRPr="00AD7C41" w:rsidRDefault="000A187F" w:rsidP="000A187F">
      <w:pPr>
        <w:jc w:val="both"/>
        <w:rPr>
          <w:rFonts w:ascii="Cambria" w:eastAsia="Times New Roman" w:hAnsi="Cambria"/>
          <w:lang w:val="en-US" w:eastAsia="ru-RU"/>
        </w:rPr>
      </w:pPr>
    </w:p>
    <w:p w:rsidR="000A187F" w:rsidRPr="00AD7C41" w:rsidRDefault="000A187F" w:rsidP="000A187F">
      <w:pPr>
        <w:jc w:val="both"/>
        <w:rPr>
          <w:rFonts w:ascii="Cambria" w:eastAsia="Times New Roman" w:hAnsi="Cambria"/>
          <w:lang w:val="en-US" w:eastAsia="ru-RU"/>
        </w:rPr>
      </w:pPr>
      <w:r w:rsidRPr="00AD7C41">
        <w:rPr>
          <w:rFonts w:ascii="Cambria" w:eastAsia="Times New Roman" w:hAnsi="Cambria"/>
          <w:lang w:val="en-US" w:eastAsia="ru-RU"/>
        </w:rPr>
        <w:t>A new cinema was born -- a Soviet New Wave -- with one breakthrough followed by another. Russian films saw international recognition by the Cannes Film Festival ("The Cranes are Flying" -- grand prix, 1958; "The Ballad of a Soldier" and "The Lady with the Little Dog," 1960; "The Story of the Flaming Years," 1961; "The Optimistic Tragedy," 1963; "Lenin in Poland," 1966) and the Venice Film Festival ("Peace to Him Who Enters" -- gold medal, 1961; "Ivan's Childhood” – grand prix, 1962; "Introduction to Life," 1963; "I'm Twenty" and "The Fidelity," 1964). It was a true golden age of Russian cinema...</w:t>
      </w:r>
    </w:p>
    <w:p w:rsidR="000A187F" w:rsidRPr="00AD7C41" w:rsidRDefault="000A187F" w:rsidP="000A187F">
      <w:pPr>
        <w:jc w:val="both"/>
        <w:rPr>
          <w:rFonts w:ascii="Cambria" w:eastAsia="Times New Roman" w:hAnsi="Cambria"/>
          <w:lang w:val="en-US" w:eastAsia="ru-RU"/>
        </w:rPr>
      </w:pPr>
      <w:r w:rsidRPr="00AD7C41">
        <w:rPr>
          <w:rFonts w:ascii="Cambria" w:eastAsia="Times New Roman" w:hAnsi="Cambria"/>
          <w:lang w:val="en-US" w:eastAsia="ru-RU"/>
        </w:rPr>
        <w:br/>
        <w:t xml:space="preserve">But suddenly it was over. Freedom turned to </w:t>
      </w:r>
      <w:proofErr w:type="spellStart"/>
      <w:r w:rsidRPr="00AD7C41">
        <w:rPr>
          <w:rFonts w:ascii="Cambria" w:eastAsia="Times New Roman" w:hAnsi="Cambria"/>
          <w:lang w:val="en-US" w:eastAsia="ru-RU"/>
        </w:rPr>
        <w:t>unfreedom</w:t>
      </w:r>
      <w:proofErr w:type="spellEnd"/>
      <w:r w:rsidRPr="00AD7C41">
        <w:rPr>
          <w:rFonts w:ascii="Cambria" w:eastAsia="Times New Roman" w:hAnsi="Cambria"/>
          <w:lang w:val="en-US" w:eastAsia="ru-RU"/>
        </w:rPr>
        <w:t xml:space="preserve">: At </w:t>
      </w:r>
      <w:proofErr w:type="spellStart"/>
      <w:r w:rsidRPr="00AD7C41">
        <w:rPr>
          <w:rFonts w:ascii="Cambria" w:eastAsia="Times New Roman" w:hAnsi="Cambria"/>
          <w:lang w:val="en-US" w:eastAsia="ru-RU"/>
        </w:rPr>
        <w:t>Mosfilm</w:t>
      </w:r>
      <w:proofErr w:type="spellEnd"/>
      <w:r w:rsidRPr="00AD7C41">
        <w:rPr>
          <w:rFonts w:ascii="Cambria" w:eastAsia="Times New Roman" w:hAnsi="Cambria"/>
          <w:lang w:val="en-US" w:eastAsia="ru-RU"/>
        </w:rPr>
        <w:t xml:space="preserve"> movie studio alone, 12 film projects were shut down in the autumn of 1963, and by the end of 1968, after Soviet suppression of the Prague Spring, the new cinema had become a sprawling graveyard of movies that were never made.</w:t>
      </w:r>
    </w:p>
    <w:p w:rsidR="000A187F" w:rsidRPr="00AD7C41" w:rsidRDefault="000A187F" w:rsidP="000A187F">
      <w:pPr>
        <w:jc w:val="both"/>
        <w:rPr>
          <w:rFonts w:ascii="Cambria" w:eastAsia="Times New Roman" w:hAnsi="Cambria"/>
          <w:lang w:val="en-US" w:eastAsia="ru-RU"/>
        </w:rPr>
      </w:pPr>
      <w:r w:rsidRPr="00AD7C41">
        <w:rPr>
          <w:rFonts w:ascii="Cambria" w:eastAsia="Times New Roman" w:hAnsi="Cambria"/>
          <w:lang w:val="en-US" w:eastAsia="ru-RU"/>
        </w:rPr>
        <w:br/>
        <w:t xml:space="preserve">This sad phenomenon of interrupted evolution was described in the book "Cinema and the Power" by leading Russian cinema historian Valery </w:t>
      </w:r>
      <w:proofErr w:type="spellStart"/>
      <w:r w:rsidRPr="00AD7C41">
        <w:rPr>
          <w:rFonts w:ascii="Cambria" w:eastAsia="Times New Roman" w:hAnsi="Cambria"/>
          <w:lang w:val="en-US" w:eastAsia="ru-RU"/>
        </w:rPr>
        <w:t>Fomin</w:t>
      </w:r>
      <w:proofErr w:type="spellEnd"/>
      <w:r w:rsidRPr="00AD7C41">
        <w:rPr>
          <w:rFonts w:ascii="Cambria" w:eastAsia="Times New Roman" w:hAnsi="Cambria"/>
          <w:lang w:val="en-US" w:eastAsia="ru-RU"/>
        </w:rPr>
        <w:t>:</w:t>
      </w:r>
    </w:p>
    <w:p w:rsidR="000A187F" w:rsidRPr="00AD7C41" w:rsidRDefault="000A187F" w:rsidP="000A187F">
      <w:pPr>
        <w:ind w:left="720"/>
        <w:jc w:val="both"/>
        <w:rPr>
          <w:rFonts w:ascii="Cambria" w:eastAsia="Times New Roman" w:hAnsi="Cambria"/>
          <w:i/>
          <w:lang w:val="en-US" w:eastAsia="ru-RU"/>
        </w:rPr>
      </w:pPr>
      <w:r w:rsidRPr="00AD7C41">
        <w:rPr>
          <w:rFonts w:ascii="Cambria" w:eastAsia="Times New Roman" w:hAnsi="Cambria"/>
          <w:lang w:val="en-US" w:eastAsia="ru-RU"/>
        </w:rPr>
        <w:lastRenderedPageBreak/>
        <w:br/>
      </w:r>
      <w:r w:rsidRPr="00AD7C41">
        <w:rPr>
          <w:rFonts w:ascii="Cambria" w:eastAsia="Times New Roman" w:hAnsi="Cambria"/>
          <w:i/>
          <w:lang w:val="en-US" w:eastAsia="ru-RU"/>
        </w:rPr>
        <w:t xml:space="preserve">If these movies had been made, our cinema would have been not only better, </w:t>
      </w:r>
      <w:proofErr w:type="gramStart"/>
      <w:r w:rsidRPr="00AD7C41">
        <w:rPr>
          <w:rFonts w:ascii="Cambria" w:eastAsia="Times New Roman" w:hAnsi="Cambria"/>
          <w:i/>
          <w:lang w:val="en-US" w:eastAsia="ru-RU"/>
        </w:rPr>
        <w:t>but</w:t>
      </w:r>
      <w:proofErr w:type="gramEnd"/>
      <w:r w:rsidRPr="00AD7C41">
        <w:rPr>
          <w:rFonts w:ascii="Cambria" w:eastAsia="Times New Roman" w:hAnsi="Cambria"/>
          <w:i/>
          <w:lang w:val="en-US" w:eastAsia="ru-RU"/>
        </w:rPr>
        <w:t xml:space="preserve"> completely different, with a different intensity, a different rhythm of development. Most importantly, there would have been an incomparably wider range of inquiry with more twists and divergences.</w:t>
      </w:r>
    </w:p>
    <w:p w:rsidR="000A187F" w:rsidRPr="00AD7C41" w:rsidRDefault="000A187F" w:rsidP="000A187F">
      <w:pPr>
        <w:ind w:left="720"/>
        <w:jc w:val="both"/>
        <w:rPr>
          <w:rFonts w:ascii="Cambria" w:eastAsia="Times New Roman" w:hAnsi="Cambria"/>
          <w:i/>
          <w:lang w:val="en-US" w:eastAsia="ru-RU"/>
        </w:rPr>
      </w:pPr>
    </w:p>
    <w:p w:rsidR="000A187F" w:rsidRPr="00AD7C41" w:rsidRDefault="000A187F" w:rsidP="000A187F">
      <w:pPr>
        <w:jc w:val="both"/>
        <w:rPr>
          <w:rFonts w:ascii="Cambria" w:eastAsia="Times New Roman" w:hAnsi="Cambria"/>
          <w:lang w:val="en-US" w:eastAsia="ru-RU"/>
        </w:rPr>
      </w:pPr>
      <w:r w:rsidRPr="00AD7C41">
        <w:rPr>
          <w:rFonts w:ascii="Cambria" w:eastAsia="Times New Roman" w:hAnsi="Cambria"/>
          <w:lang w:val="en-US" w:eastAsia="ru-RU"/>
        </w:rPr>
        <w:t xml:space="preserve"> “From the Life of Planets” attempts to redress this absence, to fill the void of what could have been. “We took four movies that were never made out of numerous others, and wrote music for them,” said the project’s creator Oleg Nesterov. “More precisely, we wrote music in which you can envision these films and imagine what they would have been like.”</w:t>
      </w:r>
    </w:p>
    <w:p w:rsidR="007F53F5" w:rsidRDefault="000A187F" w:rsidP="000A187F">
      <w:r w:rsidRPr="00AD7C41">
        <w:rPr>
          <w:rFonts w:ascii="Cambria" w:eastAsia="Times New Roman" w:hAnsi="Cambria"/>
          <w:i/>
          <w:lang w:val="en-US" w:eastAsia="ru-RU"/>
        </w:rPr>
        <w:t xml:space="preserve"> </w:t>
      </w:r>
      <w:r w:rsidRPr="00AD7C41">
        <w:rPr>
          <w:rFonts w:ascii="Cambria" w:eastAsia="Times New Roman" w:hAnsi="Cambria"/>
          <w:i/>
          <w:lang w:val="en-US" w:eastAsia="ru-RU"/>
        </w:rPr>
        <w:br/>
      </w:r>
      <w:r w:rsidRPr="00AD7C41">
        <w:rPr>
          <w:rFonts w:ascii="Cambria" w:eastAsia="Times New Roman" w:hAnsi="Cambria"/>
          <w:lang w:val="en-US" w:eastAsia="ru-RU"/>
        </w:rPr>
        <w:t xml:space="preserve">Each of these four movies represents its own constellation of meaning, </w:t>
      </w:r>
      <w:proofErr w:type="gramStart"/>
      <w:r w:rsidRPr="00AD7C41">
        <w:rPr>
          <w:rFonts w:ascii="Cambria" w:eastAsia="Times New Roman" w:hAnsi="Cambria"/>
          <w:lang w:val="en-US" w:eastAsia="ru-RU"/>
        </w:rPr>
        <w:t>a  hypostasis</w:t>
      </w:r>
      <w:proofErr w:type="gramEnd"/>
      <w:r w:rsidRPr="00AD7C41">
        <w:rPr>
          <w:rFonts w:ascii="Cambria" w:eastAsia="Times New Roman" w:hAnsi="Cambria"/>
          <w:lang w:val="en-US" w:eastAsia="ru-RU"/>
        </w:rPr>
        <w:t xml:space="preserve"> of Soviet cinema and a dramatic life story, which, had it been realized, could have altered the landscape of Russian culture.</w:t>
      </w:r>
      <w:r w:rsidRPr="00AD7C41">
        <w:rPr>
          <w:rFonts w:ascii="Cambria" w:eastAsia="Times New Roman" w:hAnsi="Cambria"/>
          <w:lang w:val="en-US" w:eastAsia="ru-RU"/>
        </w:rPr>
        <w:br/>
      </w:r>
    </w:p>
    <w:p w:rsidR="000A187F" w:rsidRPr="00AD7C41" w:rsidRDefault="000A187F" w:rsidP="000A187F">
      <w:pPr>
        <w:rPr>
          <w:rFonts w:ascii="Cambria" w:eastAsia="Times New Roman" w:hAnsi="Cambria"/>
          <w:sz w:val="32"/>
          <w:szCs w:val="32"/>
          <w:lang w:val="en-US" w:eastAsia="ru-RU"/>
        </w:rPr>
      </w:pPr>
      <w:r w:rsidRPr="00AD7C41">
        <w:rPr>
          <w:rFonts w:ascii="Cambria" w:eastAsia="Times New Roman" w:hAnsi="Cambria"/>
          <w:sz w:val="32"/>
          <w:szCs w:val="32"/>
          <w:lang w:val="en-US" w:eastAsia="ru-RU"/>
        </w:rPr>
        <w:t>The Project</w:t>
      </w:r>
    </w:p>
    <w:p w:rsidR="000A187F" w:rsidRPr="00AD7C41" w:rsidRDefault="000A187F" w:rsidP="000A1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Times New Roman" w:hAnsi="Cambria"/>
          <w:sz w:val="28"/>
          <w:szCs w:val="28"/>
          <w:u w:val="single"/>
          <w:lang w:val="en-US" w:eastAsia="ru-RU"/>
        </w:rPr>
      </w:pPr>
      <w:r w:rsidRPr="00AD7C41">
        <w:rPr>
          <w:rFonts w:ascii="Cambria" w:eastAsia="Times New Roman" w:hAnsi="Cambria"/>
          <w:sz w:val="28"/>
          <w:szCs w:val="28"/>
          <w:u w:val="single"/>
          <w:lang w:val="en-US" w:eastAsia="ru-RU"/>
        </w:rPr>
        <w:t>Research works</w:t>
      </w:r>
      <w:r w:rsidRPr="00AD7C41">
        <w:rPr>
          <w:rFonts w:ascii="Cambria" w:eastAsia="Times New Roman" w:hAnsi="Cambria"/>
          <w:sz w:val="28"/>
          <w:szCs w:val="28"/>
          <w:u w:val="single"/>
          <w:lang w:val="en-US" w:eastAsia="ru-RU"/>
        </w:rPr>
        <w:br/>
      </w:r>
    </w:p>
    <w:p w:rsidR="000A187F" w:rsidRPr="00AD7C41" w:rsidRDefault="000A187F" w:rsidP="000A1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mbria" w:eastAsia="Times New Roman" w:hAnsi="Cambria"/>
          <w:lang w:val="en-US" w:eastAsia="ru-RU"/>
        </w:rPr>
      </w:pPr>
      <w:r w:rsidRPr="00AD7C41">
        <w:rPr>
          <w:rFonts w:ascii="Cambria" w:eastAsia="Times New Roman" w:hAnsi="Cambria"/>
          <w:lang w:val="en-US" w:eastAsia="ru-RU"/>
        </w:rPr>
        <w:t>The three-year project involved studying the archives of the State Cinema Museum, the Russian Archive of Literature and Arts, the National Film Foundation of the Russian Federation, the “</w:t>
      </w:r>
      <w:proofErr w:type="spellStart"/>
      <w:r w:rsidRPr="00AD7C41">
        <w:rPr>
          <w:rFonts w:ascii="Cambria" w:eastAsia="Times New Roman" w:hAnsi="Cambria"/>
          <w:lang w:val="en-US" w:eastAsia="ru-RU"/>
        </w:rPr>
        <w:t>Novosti</w:t>
      </w:r>
      <w:proofErr w:type="spellEnd"/>
      <w:r w:rsidRPr="00AD7C41">
        <w:rPr>
          <w:rFonts w:ascii="Cambria" w:eastAsia="Times New Roman" w:hAnsi="Cambria"/>
          <w:lang w:val="en-US" w:eastAsia="ru-RU"/>
        </w:rPr>
        <w:t>” Russian Information Agency and other personal archives.</w:t>
      </w:r>
    </w:p>
    <w:p w:rsidR="000A187F" w:rsidRDefault="000A187F" w:rsidP="000A1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mbria" w:eastAsia="Times New Roman" w:hAnsi="Cambria"/>
          <w:lang w:val="en-US" w:eastAsia="ru-RU"/>
        </w:rPr>
      </w:pPr>
      <w:r w:rsidRPr="00AD7C41">
        <w:rPr>
          <w:rFonts w:ascii="Cambria" w:eastAsia="Times New Roman" w:hAnsi="Cambria"/>
          <w:lang w:val="en-US" w:eastAsia="ru-RU"/>
        </w:rPr>
        <w:t xml:space="preserve">Great assistance and support was provided by several participants in the original film projects: Alexander Mitta, </w:t>
      </w:r>
      <w:proofErr w:type="spellStart"/>
      <w:r w:rsidRPr="00AD7C41">
        <w:rPr>
          <w:rFonts w:ascii="Cambria" w:eastAsia="Times New Roman" w:hAnsi="Cambria"/>
          <w:lang w:val="en-US" w:eastAsia="ru-RU"/>
        </w:rPr>
        <w:t>Andrey</w:t>
      </w:r>
      <w:proofErr w:type="spellEnd"/>
      <w:r w:rsidRPr="00AD7C41">
        <w:rPr>
          <w:rFonts w:ascii="Cambria" w:eastAsia="Times New Roman" w:hAnsi="Cambria"/>
          <w:lang w:val="en-US" w:eastAsia="ru-RU"/>
        </w:rPr>
        <w:t xml:space="preserve"> Smirnov, Natalia </w:t>
      </w:r>
      <w:proofErr w:type="spellStart"/>
      <w:r w:rsidRPr="00AD7C41">
        <w:rPr>
          <w:rFonts w:ascii="Cambria" w:eastAsia="Times New Roman" w:hAnsi="Cambria"/>
          <w:lang w:val="en-US" w:eastAsia="ru-RU"/>
        </w:rPr>
        <w:t>Ryazantseva</w:t>
      </w:r>
      <w:proofErr w:type="spellEnd"/>
      <w:r w:rsidRPr="00AD7C41">
        <w:rPr>
          <w:rFonts w:ascii="Cambria" w:eastAsia="Times New Roman" w:hAnsi="Cambria"/>
          <w:lang w:val="en-US" w:eastAsia="ru-RU"/>
        </w:rPr>
        <w:t xml:space="preserve">, </w:t>
      </w:r>
      <w:proofErr w:type="spellStart"/>
      <w:r w:rsidRPr="00AD7C41">
        <w:rPr>
          <w:rFonts w:ascii="Cambria" w:eastAsia="Times New Roman" w:hAnsi="Cambria"/>
          <w:lang w:val="en-US" w:eastAsia="ru-RU"/>
        </w:rPr>
        <w:t>Yuly</w:t>
      </w:r>
      <w:proofErr w:type="spellEnd"/>
      <w:r w:rsidRPr="00AD7C41">
        <w:rPr>
          <w:rFonts w:ascii="Cambria" w:eastAsia="Times New Roman" w:hAnsi="Cambria"/>
          <w:lang w:val="en-US" w:eastAsia="ru-RU"/>
        </w:rPr>
        <w:t xml:space="preserve"> Fait, Sergei </w:t>
      </w:r>
      <w:proofErr w:type="spellStart"/>
      <w:r w:rsidRPr="00AD7C41">
        <w:rPr>
          <w:rFonts w:ascii="Cambria" w:eastAsia="Times New Roman" w:hAnsi="Cambria"/>
          <w:lang w:val="en-US" w:eastAsia="ru-RU"/>
        </w:rPr>
        <w:t>Soloviev</w:t>
      </w:r>
      <w:proofErr w:type="spellEnd"/>
      <w:r w:rsidRPr="00AD7C41">
        <w:rPr>
          <w:rFonts w:ascii="Cambria" w:eastAsia="Times New Roman" w:hAnsi="Cambria"/>
          <w:lang w:val="en-US" w:eastAsia="ru-RU"/>
        </w:rPr>
        <w:t xml:space="preserve">, Ali </w:t>
      </w:r>
      <w:proofErr w:type="spellStart"/>
      <w:r w:rsidRPr="00AD7C41">
        <w:rPr>
          <w:rFonts w:ascii="Cambria" w:eastAsia="Times New Roman" w:hAnsi="Cambria"/>
          <w:lang w:val="en-US" w:eastAsia="ru-RU"/>
        </w:rPr>
        <w:t>Khamraev</w:t>
      </w:r>
      <w:proofErr w:type="spellEnd"/>
      <w:r w:rsidRPr="00AD7C41">
        <w:rPr>
          <w:rFonts w:ascii="Cambria" w:eastAsia="Times New Roman" w:hAnsi="Cambria"/>
          <w:lang w:val="en-US" w:eastAsia="ru-RU"/>
        </w:rPr>
        <w:t xml:space="preserve">, Yuri </w:t>
      </w:r>
      <w:proofErr w:type="spellStart"/>
      <w:r w:rsidRPr="00AD7C41">
        <w:rPr>
          <w:rFonts w:ascii="Cambria" w:eastAsia="Times New Roman" w:hAnsi="Cambria"/>
          <w:lang w:val="en-US" w:eastAsia="ru-RU"/>
        </w:rPr>
        <w:t>Klepikov</w:t>
      </w:r>
      <w:proofErr w:type="spellEnd"/>
      <w:r w:rsidRPr="00AD7C41">
        <w:rPr>
          <w:rFonts w:ascii="Cambria" w:eastAsia="Times New Roman" w:hAnsi="Cambria"/>
          <w:lang w:val="en-US" w:eastAsia="ru-RU"/>
        </w:rPr>
        <w:t xml:space="preserve"> and German </w:t>
      </w:r>
      <w:proofErr w:type="spellStart"/>
      <w:r w:rsidRPr="00AD7C41">
        <w:rPr>
          <w:rFonts w:ascii="Cambria" w:eastAsia="Times New Roman" w:hAnsi="Cambria"/>
          <w:lang w:val="en-US" w:eastAsia="ru-RU"/>
        </w:rPr>
        <w:t>Klimov</w:t>
      </w:r>
      <w:proofErr w:type="spellEnd"/>
      <w:r w:rsidRPr="00AD7C41">
        <w:rPr>
          <w:rFonts w:ascii="Cambria" w:eastAsia="Times New Roman" w:hAnsi="Cambria"/>
          <w:lang w:val="en-US" w:eastAsia="ru-RU"/>
        </w:rPr>
        <w:t>.</w:t>
      </w:r>
    </w:p>
    <w:p w:rsidR="000A187F" w:rsidRPr="00AD7C41" w:rsidRDefault="000A187F" w:rsidP="000A1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mbria" w:eastAsia="Times New Roman" w:hAnsi="Cambria"/>
          <w:lang w:val="en-US" w:eastAsia="ru-RU"/>
        </w:rPr>
      </w:pPr>
    </w:p>
    <w:p w:rsidR="000A187F" w:rsidRPr="00AD7C41" w:rsidRDefault="000A187F" w:rsidP="000A18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r w:rsidRPr="00AD7C41">
        <w:rPr>
          <w:rFonts w:ascii="Cambria" w:eastAsia="Times New Roman" w:hAnsi="Cambria"/>
          <w:sz w:val="28"/>
          <w:szCs w:val="28"/>
          <w:u w:val="single"/>
          <w:lang w:val="en-US" w:eastAsia="ru-RU"/>
        </w:rPr>
        <w:t>Website</w:t>
      </w:r>
      <w:r w:rsidRPr="00AD7C41">
        <w:rPr>
          <w:rFonts w:ascii="Cambria" w:eastAsia="Times New Roman" w:hAnsi="Cambria"/>
          <w:lang w:val="en-US" w:eastAsia="ru-RU"/>
        </w:rPr>
        <w:br/>
      </w:r>
      <w:hyperlink r:id="rId6" w:history="1">
        <w:r w:rsidRPr="00AD7C41">
          <w:rPr>
            <w:rStyle w:val="Hyperlink"/>
            <w:rFonts w:ascii="Cambria" w:hAnsi="Cambria"/>
            <w:lang w:val="en-US"/>
          </w:rPr>
          <w:t>planetslife.ru</w:t>
        </w:r>
      </w:hyperlink>
    </w:p>
    <w:p w:rsidR="000A187F" w:rsidRPr="00AD7C41" w:rsidRDefault="000A187F" w:rsidP="000A187F">
      <w:pPr>
        <w:jc w:val="both"/>
        <w:rPr>
          <w:rFonts w:ascii="Cambria" w:eastAsia="Times New Roman" w:hAnsi="Cambria"/>
          <w:lang w:val="en-US" w:eastAsia="ru-RU"/>
        </w:rPr>
      </w:pPr>
      <w:r w:rsidRPr="00AD7C41">
        <w:rPr>
          <w:rFonts w:ascii="Cambria" w:eastAsia="Times New Roman" w:hAnsi="Cambria"/>
          <w:lang w:val="en-US" w:eastAsia="ru-RU"/>
        </w:rPr>
        <w:t xml:space="preserve">The site is designed as a web documentary encompassing various multimedia formats. It not only documents the stories of four unrealized film projects together with the music composed for them, but also presents an overview of the Soviet New Wave, the "golden age of Russian cinema.” </w:t>
      </w:r>
    </w:p>
    <w:p w:rsidR="000A187F" w:rsidRPr="00AD7C41" w:rsidRDefault="000A187F" w:rsidP="000A187F">
      <w:pPr>
        <w:jc w:val="both"/>
        <w:rPr>
          <w:rFonts w:ascii="Cambria" w:eastAsia="Times New Roman" w:hAnsi="Cambria"/>
          <w:lang w:val="en-US" w:eastAsia="ru-RU"/>
        </w:rPr>
      </w:pPr>
      <w:r w:rsidRPr="00AD7C41">
        <w:rPr>
          <w:rFonts w:ascii="Cambria" w:eastAsia="Times New Roman" w:hAnsi="Cambria"/>
          <w:lang w:val="en-US" w:eastAsia="ru-RU"/>
        </w:rPr>
        <w:t xml:space="preserve">For the first time, 170 of the most important films of the 1960s and 1970s are presented, both those that were filmed and released (which can be streamed on the site), and those that never made. The movies were selected on the basis of a survey of 100 Russian filmmakers by </w:t>
      </w:r>
      <w:r w:rsidRPr="00AD7C41">
        <w:rPr>
          <w:rFonts w:ascii="Cambria" w:eastAsia="Times New Roman" w:hAnsi="Cambria"/>
          <w:i/>
          <w:lang w:val="en-US" w:eastAsia="ru-RU"/>
        </w:rPr>
        <w:t>Session</w:t>
      </w:r>
      <w:r w:rsidRPr="00AD7C41">
        <w:rPr>
          <w:rFonts w:ascii="Cambria" w:eastAsia="Times New Roman" w:hAnsi="Cambria"/>
          <w:lang w:val="en-US" w:eastAsia="ru-RU"/>
        </w:rPr>
        <w:t xml:space="preserve"> magazine. Exclusively for the project, </w:t>
      </w:r>
      <w:proofErr w:type="gramStart"/>
      <w:r w:rsidRPr="00AD7C41">
        <w:rPr>
          <w:rFonts w:ascii="Cambria" w:eastAsia="Times New Roman" w:hAnsi="Cambria"/>
          <w:lang w:val="en-US" w:eastAsia="ru-RU"/>
        </w:rPr>
        <w:t xml:space="preserve">this list was supplemented by critics and cinema historians Eugene </w:t>
      </w:r>
      <w:proofErr w:type="spellStart"/>
      <w:r w:rsidRPr="00AD7C41">
        <w:rPr>
          <w:rFonts w:ascii="Cambria" w:eastAsia="Times New Roman" w:hAnsi="Cambria"/>
          <w:lang w:val="en-US" w:eastAsia="ru-RU"/>
        </w:rPr>
        <w:t>Margolit</w:t>
      </w:r>
      <w:proofErr w:type="spellEnd"/>
      <w:r w:rsidRPr="00AD7C41">
        <w:rPr>
          <w:rFonts w:ascii="Cambria" w:eastAsia="Times New Roman" w:hAnsi="Cambria"/>
          <w:lang w:val="en-US" w:eastAsia="ru-RU"/>
        </w:rPr>
        <w:t xml:space="preserve"> </w:t>
      </w:r>
      <w:proofErr w:type="spellStart"/>
      <w:r w:rsidRPr="00AD7C41">
        <w:rPr>
          <w:rFonts w:ascii="Cambria" w:eastAsia="Times New Roman" w:hAnsi="Cambria"/>
          <w:lang w:val="en-US" w:eastAsia="ru-RU"/>
        </w:rPr>
        <w:t>Naum</w:t>
      </w:r>
      <w:proofErr w:type="spellEnd"/>
      <w:r w:rsidRPr="00AD7C41">
        <w:rPr>
          <w:rFonts w:ascii="Cambria" w:eastAsia="Times New Roman" w:hAnsi="Cambria"/>
          <w:lang w:val="en-US" w:eastAsia="ru-RU"/>
        </w:rPr>
        <w:t xml:space="preserve"> </w:t>
      </w:r>
      <w:proofErr w:type="spellStart"/>
      <w:r w:rsidRPr="00AD7C41">
        <w:rPr>
          <w:rFonts w:ascii="Cambria" w:eastAsia="Times New Roman" w:hAnsi="Cambria"/>
          <w:lang w:val="en-US" w:eastAsia="ru-RU"/>
        </w:rPr>
        <w:t>Kleiman</w:t>
      </w:r>
      <w:proofErr w:type="spellEnd"/>
      <w:r w:rsidRPr="00AD7C41">
        <w:rPr>
          <w:rFonts w:ascii="Cambria" w:eastAsia="Times New Roman" w:hAnsi="Cambria"/>
          <w:lang w:val="en-US" w:eastAsia="ru-RU"/>
        </w:rPr>
        <w:t xml:space="preserve"> and Valery </w:t>
      </w:r>
      <w:proofErr w:type="spellStart"/>
      <w:r w:rsidRPr="00AD7C41">
        <w:rPr>
          <w:rFonts w:ascii="Cambria" w:eastAsia="Times New Roman" w:hAnsi="Cambria"/>
          <w:lang w:val="en-US" w:eastAsia="ru-RU"/>
        </w:rPr>
        <w:t>Fomin</w:t>
      </w:r>
      <w:proofErr w:type="spellEnd"/>
      <w:proofErr w:type="gramEnd"/>
      <w:r w:rsidRPr="00AD7C41">
        <w:rPr>
          <w:rFonts w:ascii="Cambria" w:eastAsia="Times New Roman" w:hAnsi="Cambria"/>
          <w:lang w:val="en-US" w:eastAsia="ru-RU"/>
        </w:rPr>
        <w:t xml:space="preserve">. </w:t>
      </w:r>
      <w:r w:rsidRPr="00AD7C41">
        <w:rPr>
          <w:rFonts w:ascii="Cambria" w:eastAsia="Times New Roman" w:hAnsi="Cambria"/>
          <w:lang w:val="en-US" w:eastAsia="ru-RU"/>
        </w:rPr>
        <w:br/>
        <w:t>An English version of the website will be ready by 2015.</w:t>
      </w:r>
    </w:p>
    <w:p w:rsidR="000A187F" w:rsidRDefault="000A187F" w:rsidP="000A187F">
      <w:pPr>
        <w:rPr>
          <w:rFonts w:ascii="Cambria" w:eastAsia="Times New Roman" w:hAnsi="Cambria"/>
          <w:sz w:val="28"/>
          <w:szCs w:val="28"/>
          <w:u w:val="single"/>
          <w:lang w:val="en-US" w:eastAsia="ru-RU"/>
        </w:rPr>
      </w:pPr>
    </w:p>
    <w:p w:rsidR="000A187F" w:rsidRPr="00AD7C41" w:rsidRDefault="000A187F" w:rsidP="000A187F">
      <w:pPr>
        <w:rPr>
          <w:rFonts w:ascii="Cambria" w:eastAsia="Times New Roman" w:hAnsi="Cambria"/>
          <w:sz w:val="28"/>
          <w:szCs w:val="28"/>
          <w:u w:val="single"/>
          <w:lang w:val="en-US" w:eastAsia="ru-RU"/>
        </w:rPr>
      </w:pPr>
      <w:r w:rsidRPr="00AD7C41">
        <w:rPr>
          <w:rFonts w:ascii="Cambria" w:eastAsia="Times New Roman" w:hAnsi="Cambria"/>
          <w:sz w:val="28"/>
          <w:szCs w:val="28"/>
          <w:u w:val="single"/>
          <w:lang w:val="en-US" w:eastAsia="ru-RU"/>
        </w:rPr>
        <w:t>Musical performance</w:t>
      </w:r>
    </w:p>
    <w:p w:rsidR="000A187F" w:rsidRPr="00AD7C41" w:rsidRDefault="000A187F" w:rsidP="000A187F">
      <w:pPr>
        <w:rPr>
          <w:rFonts w:ascii="Cambria" w:eastAsia="Times New Roman" w:hAnsi="Cambria"/>
          <w:lang w:val="en-US" w:eastAsia="ru-RU"/>
        </w:rPr>
      </w:pPr>
      <w:r w:rsidRPr="00AD7C41">
        <w:rPr>
          <w:rFonts w:ascii="Cambria" w:eastAsia="Times New Roman" w:hAnsi="Cambria"/>
          <w:i/>
          <w:lang w:val="en-US" w:eastAsia="ru-RU"/>
        </w:rPr>
        <w:t>"The main thing is the greatness of the intention.”</w:t>
      </w:r>
      <w:r w:rsidRPr="00AD7C41">
        <w:rPr>
          <w:rFonts w:ascii="Cambria" w:eastAsia="Times New Roman" w:hAnsi="Cambria"/>
          <w:lang w:val="en-US" w:eastAsia="ru-RU"/>
        </w:rPr>
        <w:t xml:space="preserve"> – Joseph Brodsky</w:t>
      </w:r>
      <w:r w:rsidRPr="00AD7C41">
        <w:rPr>
          <w:rFonts w:ascii="Cambria" w:eastAsia="Times New Roman" w:hAnsi="Cambria"/>
          <w:lang w:val="en-US" w:eastAsia="ru-RU"/>
        </w:rPr>
        <w:br/>
      </w:r>
    </w:p>
    <w:p w:rsidR="000A187F" w:rsidRDefault="000A187F" w:rsidP="000A187F">
      <w:pPr>
        <w:rPr>
          <w:rFonts w:ascii="Cambria" w:eastAsia="Times New Roman" w:hAnsi="Cambria"/>
          <w:lang w:val="en-US" w:eastAsia="ru-RU"/>
        </w:rPr>
      </w:pPr>
      <w:r w:rsidRPr="00AD7C41">
        <w:rPr>
          <w:rFonts w:ascii="Cambria" w:eastAsia="Times New Roman" w:hAnsi="Cambria"/>
          <w:lang w:val="en-US" w:eastAsia="ru-RU"/>
        </w:rPr>
        <w:t xml:space="preserve">The performance uses music and multimedia visuals, including unique archival documents, photographs and film fragments, to tell the story of four movies meant to be realized by the most talented moviemakers of the 1960s. </w:t>
      </w:r>
    </w:p>
    <w:p w:rsidR="000A187F" w:rsidRDefault="000A187F" w:rsidP="000A187F">
      <w:pPr>
        <w:rPr>
          <w:rFonts w:ascii="Cambria" w:eastAsia="Times New Roman" w:hAnsi="Cambria"/>
          <w:lang w:val="en-US" w:eastAsia="ru-RU"/>
        </w:rPr>
      </w:pPr>
    </w:p>
    <w:p w:rsidR="000A187F" w:rsidRPr="00AD7C41" w:rsidRDefault="000A187F" w:rsidP="000A187F">
      <w:pPr>
        <w:rPr>
          <w:rFonts w:ascii="Cambria" w:eastAsia="Times New Roman" w:hAnsi="Cambria"/>
          <w:sz w:val="28"/>
          <w:szCs w:val="28"/>
          <w:u w:val="single"/>
          <w:lang w:val="en-US" w:eastAsia="ru-RU"/>
        </w:rPr>
      </w:pPr>
      <w:r w:rsidRPr="00AD7C41">
        <w:rPr>
          <w:rFonts w:ascii="Cambria" w:eastAsia="Times New Roman" w:hAnsi="Cambria"/>
          <w:sz w:val="28"/>
          <w:szCs w:val="28"/>
          <w:u w:val="single"/>
          <w:lang w:val="en-US" w:eastAsia="ru-RU"/>
        </w:rPr>
        <w:t>Jump-Jump – the Ceiling Has Collapsed</w:t>
      </w:r>
    </w:p>
    <w:p w:rsidR="000A187F" w:rsidRDefault="000A187F" w:rsidP="000A187F">
      <w:pPr>
        <w:rPr>
          <w:rFonts w:ascii="Cambria" w:eastAsia="Times New Roman" w:hAnsi="Cambria"/>
          <w:b/>
          <w:lang w:val="en-US" w:eastAsia="ru-RU"/>
        </w:rPr>
      </w:pPr>
      <w:r w:rsidRPr="00AD7C41">
        <w:rPr>
          <w:rFonts w:ascii="Cambria" w:eastAsia="Times New Roman" w:hAnsi="Cambria"/>
          <w:b/>
          <w:lang w:val="en-US" w:eastAsia="ru-RU"/>
        </w:rPr>
        <w:t xml:space="preserve">1974 </w:t>
      </w:r>
      <w:r w:rsidRPr="00AD7C41">
        <w:rPr>
          <w:rFonts w:ascii="Cambria" w:eastAsia="Times New Roman" w:hAnsi="Cambria"/>
          <w:b/>
          <w:lang w:val="en-US" w:eastAsia="ru-RU"/>
        </w:rPr>
        <w:br/>
        <w:t xml:space="preserve">Script and director: Gennady </w:t>
      </w:r>
      <w:proofErr w:type="spellStart"/>
      <w:r w:rsidRPr="00AD7C41">
        <w:rPr>
          <w:rFonts w:ascii="Cambria" w:eastAsia="Times New Roman" w:hAnsi="Cambria"/>
          <w:b/>
          <w:lang w:val="en-US" w:eastAsia="ru-RU"/>
        </w:rPr>
        <w:t>Shpalikov</w:t>
      </w:r>
      <w:proofErr w:type="spellEnd"/>
    </w:p>
    <w:p w:rsidR="000A187F" w:rsidRPr="00AD7C41" w:rsidRDefault="000A187F" w:rsidP="000A187F">
      <w:pPr>
        <w:rPr>
          <w:rFonts w:ascii="Cambria" w:eastAsia="Times New Roman" w:hAnsi="Cambria"/>
          <w:b/>
          <w:lang w:val="en-US" w:eastAsia="ru-RU"/>
        </w:rPr>
      </w:pPr>
      <w:bookmarkStart w:id="0" w:name="_GoBack"/>
      <w:bookmarkEnd w:id="0"/>
    </w:p>
    <w:p w:rsidR="000A187F" w:rsidRPr="00AD7C41" w:rsidRDefault="000A187F" w:rsidP="000A187F">
      <w:pPr>
        <w:jc w:val="both"/>
        <w:rPr>
          <w:rFonts w:ascii="Cambria" w:eastAsia="Times New Roman" w:hAnsi="Cambria"/>
          <w:lang w:val="en-US" w:eastAsia="ru-RU"/>
        </w:rPr>
      </w:pPr>
      <w:r>
        <w:rPr>
          <w:rFonts w:ascii="Times New Roman" w:eastAsia="Times New Roman" w:hAnsi="Times New Roman"/>
          <w:noProof/>
          <w:sz w:val="28"/>
          <w:szCs w:val="28"/>
          <w:lang w:val="en-US"/>
        </w:rPr>
        <w:drawing>
          <wp:inline distT="0" distB="0" distL="0" distR="0">
            <wp:extent cx="3317875" cy="2543810"/>
            <wp:effectExtent l="0" t="0" r="9525" b="0"/>
            <wp:docPr id="3" name="Picture 31" descr="Description: Macintosh HD:Users:onesterov:Desktop:___Planety_Works:__фестивали кино:Шпаликов и Ромад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Macintosh HD:Users:onesterov:Desktop:___Planety_Works:__фестивали кино:Шпаликов и Ромадин.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7875" cy="2543810"/>
                    </a:xfrm>
                    <a:prstGeom prst="rect">
                      <a:avLst/>
                    </a:prstGeom>
                    <a:noFill/>
                    <a:ln>
                      <a:noFill/>
                    </a:ln>
                  </pic:spPr>
                </pic:pic>
              </a:graphicData>
            </a:graphic>
          </wp:inline>
        </w:drawing>
      </w:r>
      <w:r w:rsidRPr="00AD7C41">
        <w:rPr>
          <w:rFonts w:ascii="Cambria" w:eastAsia="Times New Roman" w:hAnsi="Cambria"/>
          <w:lang w:val="en-US" w:eastAsia="ru-RU"/>
        </w:rPr>
        <w:br/>
        <w:t xml:space="preserve">It’s the second-to-last script by </w:t>
      </w:r>
      <w:proofErr w:type="spellStart"/>
      <w:r w:rsidRPr="00AD7C41">
        <w:rPr>
          <w:rFonts w:ascii="Cambria" w:eastAsia="Times New Roman" w:hAnsi="Cambria"/>
          <w:lang w:val="en-US" w:eastAsia="ru-RU"/>
        </w:rPr>
        <w:t>Shpalikov</w:t>
      </w:r>
      <w:proofErr w:type="spellEnd"/>
      <w:r w:rsidRPr="00AD7C41">
        <w:rPr>
          <w:rFonts w:ascii="Cambria" w:eastAsia="Times New Roman" w:hAnsi="Cambria"/>
          <w:lang w:val="en-US" w:eastAsia="ru-RU"/>
        </w:rPr>
        <w:t xml:space="preserve">, the exit point, </w:t>
      </w:r>
      <w:proofErr w:type="gramStart"/>
      <w:r w:rsidRPr="00AD7C41">
        <w:rPr>
          <w:rFonts w:ascii="Cambria" w:eastAsia="Times New Roman" w:hAnsi="Cambria"/>
          <w:lang w:val="en-US" w:eastAsia="ru-RU"/>
        </w:rPr>
        <w:t>the</w:t>
      </w:r>
      <w:proofErr w:type="gramEnd"/>
      <w:r w:rsidRPr="00AD7C41">
        <w:rPr>
          <w:rFonts w:ascii="Cambria" w:eastAsia="Times New Roman" w:hAnsi="Cambria"/>
          <w:lang w:val="en-US" w:eastAsia="ru-RU"/>
        </w:rPr>
        <w:t xml:space="preserve"> end of an era. Considered by many to be his best work, "Jump-jump..." most clearly depicts the “</w:t>
      </w:r>
      <w:proofErr w:type="spellStart"/>
      <w:r w:rsidRPr="00AD7C41">
        <w:rPr>
          <w:rFonts w:ascii="Cambria" w:eastAsia="Times New Roman" w:hAnsi="Cambria"/>
          <w:lang w:val="en-US" w:eastAsia="ru-RU"/>
        </w:rPr>
        <w:t>Shpalikov</w:t>
      </w:r>
      <w:proofErr w:type="spellEnd"/>
      <w:r w:rsidRPr="00AD7C41">
        <w:rPr>
          <w:rFonts w:ascii="Cambria" w:eastAsia="Times New Roman" w:hAnsi="Cambria"/>
          <w:lang w:val="en-US" w:eastAsia="ru-RU"/>
        </w:rPr>
        <w:t xml:space="preserve"> conflict”: a story of good people who are nevertheless unbearable for each other.</w:t>
      </w:r>
    </w:p>
    <w:p w:rsidR="000A187F" w:rsidRPr="00AD7C41" w:rsidRDefault="000A187F" w:rsidP="000A187F">
      <w:pPr>
        <w:rPr>
          <w:rFonts w:ascii="Cambria" w:eastAsia="Times New Roman" w:hAnsi="Cambria"/>
          <w:lang w:val="en-US" w:eastAsia="ru-RU"/>
        </w:rPr>
      </w:pPr>
    </w:p>
    <w:p w:rsidR="000A187F" w:rsidRPr="00AD7C41" w:rsidRDefault="000A187F" w:rsidP="000A187F">
      <w:pPr>
        <w:rPr>
          <w:rFonts w:ascii="Cambria" w:eastAsia="Times New Roman" w:hAnsi="Cambria"/>
          <w:lang w:val="en-US" w:eastAsia="ru-RU"/>
        </w:rPr>
      </w:pPr>
      <w:proofErr w:type="spellStart"/>
      <w:r w:rsidRPr="00AD7C41">
        <w:rPr>
          <w:rFonts w:ascii="Cambria" w:eastAsia="Times New Roman" w:hAnsi="Cambria"/>
          <w:b/>
          <w:lang w:val="en-US" w:eastAsia="ru-RU"/>
        </w:rPr>
        <w:t>Pavel</w:t>
      </w:r>
      <w:proofErr w:type="spellEnd"/>
      <w:r w:rsidRPr="00AD7C41">
        <w:rPr>
          <w:rFonts w:ascii="Cambria" w:eastAsia="Times New Roman" w:hAnsi="Cambria"/>
          <w:b/>
          <w:lang w:val="en-US" w:eastAsia="ru-RU"/>
        </w:rPr>
        <w:t xml:space="preserve"> Finn</w:t>
      </w:r>
      <w:r w:rsidRPr="00AD7C41">
        <w:rPr>
          <w:rFonts w:ascii="Cambria" w:eastAsia="Times New Roman" w:hAnsi="Cambria"/>
          <w:lang w:val="en-US" w:eastAsia="ru-RU"/>
        </w:rPr>
        <w:t xml:space="preserve">, a screenwriter and actor who graduated from the scriptwriting faculty of the State Cinema Institute (1962) and was a close friend of Gennady </w:t>
      </w:r>
      <w:proofErr w:type="spellStart"/>
      <w:r w:rsidRPr="00AD7C41">
        <w:rPr>
          <w:rFonts w:ascii="Cambria" w:eastAsia="Times New Roman" w:hAnsi="Cambria"/>
          <w:lang w:val="en-US" w:eastAsia="ru-RU"/>
        </w:rPr>
        <w:t>Shpalikov</w:t>
      </w:r>
      <w:proofErr w:type="spellEnd"/>
      <w:r w:rsidRPr="00AD7C41">
        <w:rPr>
          <w:rFonts w:ascii="Cambria" w:eastAsia="Times New Roman" w:hAnsi="Cambria"/>
          <w:lang w:val="en-US" w:eastAsia="ru-RU"/>
        </w:rPr>
        <w:t>:</w:t>
      </w:r>
    </w:p>
    <w:p w:rsidR="000A187F" w:rsidRPr="00AD7C41" w:rsidRDefault="000A187F" w:rsidP="000A187F">
      <w:pPr>
        <w:ind w:left="720"/>
        <w:rPr>
          <w:rFonts w:ascii="Cambria" w:eastAsia="Times New Roman" w:hAnsi="Cambria"/>
          <w:i/>
          <w:lang w:val="en-US" w:eastAsia="ru-RU"/>
        </w:rPr>
      </w:pPr>
    </w:p>
    <w:p w:rsidR="000A187F" w:rsidRPr="00AD7C41" w:rsidRDefault="000A187F" w:rsidP="000A187F">
      <w:pPr>
        <w:ind w:left="720"/>
        <w:rPr>
          <w:rFonts w:ascii="Cambria" w:eastAsia="Times New Roman" w:hAnsi="Cambria"/>
          <w:i/>
          <w:lang w:val="en-US" w:eastAsia="ru-RU"/>
        </w:rPr>
      </w:pPr>
      <w:r w:rsidRPr="00AD7C41">
        <w:rPr>
          <w:rFonts w:ascii="Cambria" w:eastAsia="Times New Roman" w:hAnsi="Cambria"/>
          <w:i/>
          <w:lang w:val="en-US" w:eastAsia="ru-RU"/>
        </w:rPr>
        <w:t xml:space="preserve">But at some moment time stopped favoring </w:t>
      </w:r>
      <w:proofErr w:type="spellStart"/>
      <w:r w:rsidRPr="00AD7C41">
        <w:rPr>
          <w:rFonts w:ascii="Cambria" w:eastAsia="Times New Roman" w:hAnsi="Cambria"/>
          <w:i/>
          <w:lang w:val="en-US" w:eastAsia="ru-RU"/>
        </w:rPr>
        <w:t>Shpalikov</w:t>
      </w:r>
      <w:proofErr w:type="spellEnd"/>
      <w:r w:rsidRPr="00AD7C41">
        <w:rPr>
          <w:rFonts w:ascii="Cambria" w:eastAsia="Times New Roman" w:hAnsi="Cambria"/>
          <w:i/>
          <w:lang w:val="en-US" w:eastAsia="ru-RU"/>
        </w:rPr>
        <w:t xml:space="preserve">, instead flooding his life with mercury and iron and moving further and further away from the Thaw. </w:t>
      </w:r>
    </w:p>
    <w:p w:rsidR="000A187F" w:rsidRPr="00AD7C41" w:rsidRDefault="000A187F" w:rsidP="000A187F">
      <w:pPr>
        <w:rPr>
          <w:rFonts w:ascii="Cambria" w:eastAsia="Times New Roman" w:hAnsi="Cambria"/>
          <w:i/>
          <w:lang w:val="en-US" w:eastAsia="ru-RU"/>
        </w:rPr>
      </w:pPr>
      <w:r w:rsidRPr="00AD7C41">
        <w:rPr>
          <w:rFonts w:ascii="Cambria" w:eastAsia="Times New Roman" w:hAnsi="Cambria"/>
          <w:lang w:val="en-US" w:eastAsia="ru-RU"/>
        </w:rPr>
        <w:br/>
        <w:t xml:space="preserve">“The problem is not in the Soviet Union itself, but in our own imperfection.” – Gennady </w:t>
      </w:r>
      <w:proofErr w:type="spellStart"/>
      <w:r w:rsidRPr="00AD7C41">
        <w:rPr>
          <w:rFonts w:ascii="Cambria" w:eastAsia="Times New Roman" w:hAnsi="Cambria"/>
          <w:lang w:val="en-US" w:eastAsia="ru-RU"/>
        </w:rPr>
        <w:t>Shpalikov</w:t>
      </w:r>
      <w:proofErr w:type="spellEnd"/>
    </w:p>
    <w:p w:rsidR="000A187F" w:rsidRPr="00AD7C41" w:rsidRDefault="000A187F" w:rsidP="000A187F">
      <w:pPr>
        <w:rPr>
          <w:rFonts w:ascii="Cambria" w:hAnsi="Cambria"/>
        </w:rPr>
      </w:pPr>
    </w:p>
    <w:p w:rsidR="000A187F" w:rsidRPr="00AD7C41" w:rsidRDefault="000A187F" w:rsidP="000A187F">
      <w:pPr>
        <w:rPr>
          <w:rFonts w:ascii="Cambria" w:eastAsia="Times New Roman" w:hAnsi="Cambria"/>
          <w:lang w:val="en-US" w:eastAsia="ru-RU"/>
        </w:rPr>
      </w:pPr>
    </w:p>
    <w:p w:rsidR="000A187F" w:rsidRPr="00AD7C41" w:rsidRDefault="000A187F" w:rsidP="000A187F">
      <w:pPr>
        <w:rPr>
          <w:rFonts w:ascii="Cambria" w:eastAsia="Times New Roman" w:hAnsi="Cambria"/>
          <w:lang w:val="en-US" w:eastAsia="ru-RU"/>
        </w:rPr>
      </w:pPr>
    </w:p>
    <w:p w:rsidR="000A187F" w:rsidRPr="00D312DB" w:rsidRDefault="000A187F" w:rsidP="000A187F">
      <w:pPr>
        <w:rPr>
          <w:rFonts w:ascii="Times New Roman" w:eastAsia="Times New Roman" w:hAnsi="Times New Roman"/>
          <w:b/>
          <w:lang w:val="en-US" w:eastAsia="ru-RU"/>
        </w:rPr>
      </w:pPr>
      <w:r w:rsidRPr="00AD7C41">
        <w:rPr>
          <w:rFonts w:ascii="Cambria" w:eastAsia="Times New Roman" w:hAnsi="Cambria"/>
          <w:lang w:val="en-US" w:eastAsia="ru-RU"/>
        </w:rPr>
        <w:t xml:space="preserve">“From the Lives of Planets” is a creative exploration of an anomalous period of Russian history when everything seemed full of promise. It is a story of the artist and the power, of freedom and </w:t>
      </w:r>
      <w:proofErr w:type="spellStart"/>
      <w:r w:rsidRPr="00AD7C41">
        <w:rPr>
          <w:rFonts w:ascii="Cambria" w:eastAsia="Times New Roman" w:hAnsi="Cambria"/>
          <w:lang w:val="en-US" w:eastAsia="ru-RU"/>
        </w:rPr>
        <w:t>unfreedom</w:t>
      </w:r>
      <w:proofErr w:type="spellEnd"/>
      <w:r w:rsidRPr="00AD7C41">
        <w:rPr>
          <w:rFonts w:ascii="Cambria" w:eastAsia="Times New Roman" w:hAnsi="Cambria"/>
          <w:lang w:val="en-US" w:eastAsia="ru-RU"/>
        </w:rPr>
        <w:t xml:space="preserve">, of </w:t>
      </w:r>
      <w:proofErr w:type="gramStart"/>
      <w:r w:rsidRPr="00AD7C41">
        <w:rPr>
          <w:rFonts w:ascii="Cambria" w:eastAsia="Times New Roman" w:hAnsi="Cambria"/>
          <w:lang w:val="en-US" w:eastAsia="ru-RU"/>
        </w:rPr>
        <w:t>great unrealized</w:t>
      </w:r>
      <w:proofErr w:type="gramEnd"/>
      <w:r w:rsidRPr="00AD7C41">
        <w:rPr>
          <w:rFonts w:ascii="Cambria" w:eastAsia="Times New Roman" w:hAnsi="Cambria"/>
          <w:lang w:val="en-US" w:eastAsia="ru-RU"/>
        </w:rPr>
        <w:t xml:space="preserve"> ideas and their life after death.</w:t>
      </w:r>
      <w:r w:rsidRPr="00AD7C41">
        <w:rPr>
          <w:rFonts w:ascii="Cambria" w:eastAsia="Times New Roman" w:hAnsi="Cambria"/>
          <w:lang w:val="en-US" w:eastAsia="ru-RU"/>
        </w:rPr>
        <w:br/>
      </w:r>
      <w:r w:rsidRPr="00D312DB">
        <w:rPr>
          <w:rFonts w:ascii="Times New Roman" w:eastAsia="Times New Roman" w:hAnsi="Times New Roman"/>
          <w:lang w:val="en-US" w:eastAsia="ru-RU"/>
        </w:rPr>
        <w:br/>
      </w:r>
    </w:p>
    <w:p w:rsidR="000A187F" w:rsidRDefault="000A187F" w:rsidP="000A187F"/>
    <w:sectPr w:rsidR="000A187F" w:rsidSect="00554E11">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CY">
    <w:panose1 w:val="020B0600040502020204"/>
    <w:charset w:val="59"/>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87F"/>
    <w:rsid w:val="000A187F"/>
    <w:rsid w:val="00554E11"/>
    <w:rsid w:val="007F53F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629642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187F"/>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0A187F"/>
    <w:rPr>
      <w:rFonts w:ascii="Lucida Grande CY" w:hAnsi="Lucida Grande CY" w:cs="Lucida Grande CY"/>
      <w:sz w:val="18"/>
      <w:szCs w:val="18"/>
    </w:rPr>
  </w:style>
  <w:style w:type="character" w:styleId="Hyperlink">
    <w:name w:val="Hyperlink"/>
    <w:rsid w:val="000A187F"/>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187F"/>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0A187F"/>
    <w:rPr>
      <w:rFonts w:ascii="Lucida Grande CY" w:hAnsi="Lucida Grande CY" w:cs="Lucida Grande CY"/>
      <w:sz w:val="18"/>
      <w:szCs w:val="18"/>
    </w:rPr>
  </w:style>
  <w:style w:type="character" w:styleId="Hyperlink">
    <w:name w:val="Hyperlink"/>
    <w:rsid w:val="000A18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planetslife.ru" TargetMode="External"/><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744</Words>
  <Characters>4245</Characters>
  <Application>Microsoft Macintosh Word</Application>
  <DocSecurity>0</DocSecurity>
  <Lines>35</Lines>
  <Paragraphs>9</Paragraphs>
  <ScaleCrop>false</ScaleCrop>
  <Company/>
  <LinksUpToDate>false</LinksUpToDate>
  <CharactersWithSpaces>4980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 Nesterov</dc:creator>
  <cp:keywords/>
  <dc:description/>
  <cp:lastModifiedBy>Oleg Nesterov</cp:lastModifiedBy>
  <cp:revision>1</cp:revision>
  <dcterms:created xsi:type="dcterms:W3CDTF">2015-10-06T07:40:00Z</dcterms:created>
  <dcterms:modified xsi:type="dcterms:W3CDTF">2015-10-06T07:48:00Z</dcterms:modified>
</cp:coreProperties>
</file>